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40A4" w:rsidRDefault="005149DD">
      <w:pPr>
        <w:pStyle w:val="Standard"/>
      </w:pPr>
      <w:bookmarkStart w:id="0" w:name="_GoBack"/>
      <w:bookmarkEnd w:id="0"/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4003672</wp:posOffset>
            </wp:positionH>
            <wp:positionV relativeFrom="paragraph">
              <wp:posOffset>3813</wp:posOffset>
            </wp:positionV>
            <wp:extent cx="1704971" cy="704846"/>
            <wp:effectExtent l="0" t="0" r="0" b="4"/>
            <wp:wrapSquare wrapText="bothSides"/>
            <wp:docPr id="1" name="obrázky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4971" cy="7048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1840A4" w:rsidRDefault="005149DD">
      <w:pPr>
        <w:pStyle w:val="Standard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Mateřská škola Sedmikráska                                                              </w:t>
      </w:r>
    </w:p>
    <w:p w:rsidR="001840A4" w:rsidRDefault="005149DD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17.listopadu 905, 57001 Litomyšl</w:t>
      </w:r>
    </w:p>
    <w:p w:rsidR="001840A4" w:rsidRDefault="005149DD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  <w:t>_</w:t>
      </w:r>
    </w:p>
    <w:p w:rsidR="001840A4" w:rsidRDefault="001840A4">
      <w:pPr>
        <w:pStyle w:val="Standard"/>
        <w:rPr>
          <w:sz w:val="22"/>
          <w:szCs w:val="22"/>
        </w:rPr>
      </w:pPr>
    </w:p>
    <w:p w:rsidR="001840A4" w:rsidRDefault="005149DD">
      <w:pPr>
        <w:widowControl/>
        <w:suppressAutoHyphens w:val="0"/>
        <w:spacing w:after="200" w:line="276" w:lineRule="auto"/>
        <w:textAlignment w:val="auto"/>
        <w:rPr>
          <w:rFonts w:ascii="Calibri" w:eastAsia="Calibri" w:hAnsi="Calibri" w:cs="Times New Roman"/>
          <w:kern w:val="0"/>
          <w:sz w:val="18"/>
          <w:szCs w:val="18"/>
          <w:lang w:eastAsia="en-US" w:bidi="ar-SA"/>
        </w:rPr>
      </w:pPr>
      <w:r>
        <w:rPr>
          <w:rFonts w:ascii="Calibri" w:eastAsia="Calibri" w:hAnsi="Calibri" w:cs="Times New Roman"/>
          <w:kern w:val="0"/>
          <w:sz w:val="18"/>
          <w:szCs w:val="18"/>
          <w:lang w:eastAsia="en-US" w:bidi="ar-SA"/>
        </w:rPr>
        <w:t>Pro dodržení podmínek stanovených § 50 zákona č.258/2000Sb., O ochraně veřejného zdraví, při přijetí dítěte k předškolnímu vzdělávání v mateřské škole, je součástí ž</w:t>
      </w:r>
      <w:r>
        <w:rPr>
          <w:rFonts w:ascii="Calibri" w:eastAsia="Calibri" w:hAnsi="Calibri" w:cs="Times New Roman"/>
          <w:kern w:val="0"/>
          <w:sz w:val="18"/>
          <w:szCs w:val="18"/>
          <w:lang w:eastAsia="en-US" w:bidi="ar-SA"/>
        </w:rPr>
        <w:t>ádosti o přijetí dítěte k předškolnímu vzdělávání v mateřské škole vyjádření dětského lékaře. (Nepožaduje se u dětí s povinným předškolním vzděláváním).</w:t>
      </w:r>
    </w:p>
    <w:p w:rsidR="001840A4" w:rsidRDefault="005149DD">
      <w:pPr>
        <w:widowControl/>
        <w:suppressAutoHyphens w:val="0"/>
        <w:spacing w:after="200" w:line="276" w:lineRule="auto"/>
        <w:textAlignment w:val="auto"/>
        <w:rPr>
          <w:rFonts w:eastAsia="Calibri" w:cs="Times New Roman"/>
          <w:b/>
          <w:kern w:val="0"/>
          <w:u w:val="single"/>
          <w:lang w:eastAsia="en-US" w:bidi="ar-SA"/>
        </w:rPr>
      </w:pPr>
      <w:proofErr w:type="gramStart"/>
      <w:r>
        <w:rPr>
          <w:rFonts w:eastAsia="Calibri" w:cs="Times New Roman"/>
          <w:b/>
          <w:kern w:val="0"/>
          <w:u w:val="single"/>
          <w:lang w:eastAsia="en-US" w:bidi="ar-SA"/>
        </w:rPr>
        <w:t>Vyjádření  lékaře</w:t>
      </w:r>
      <w:proofErr w:type="gramEnd"/>
      <w:r>
        <w:rPr>
          <w:rFonts w:eastAsia="Calibri" w:cs="Times New Roman"/>
          <w:b/>
          <w:kern w:val="0"/>
          <w:u w:val="single"/>
          <w:lang w:eastAsia="en-US" w:bidi="ar-SA"/>
        </w:rPr>
        <w:t>:</w:t>
      </w:r>
    </w:p>
    <w:p w:rsidR="001840A4" w:rsidRDefault="005149DD">
      <w:pPr>
        <w:widowControl/>
        <w:suppressAutoHyphens w:val="0"/>
        <w:spacing w:after="200" w:line="276" w:lineRule="auto"/>
        <w:textAlignment w:val="auto"/>
        <w:rPr>
          <w:rFonts w:eastAsia="Calibri" w:cs="Times New Roman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kern w:val="0"/>
          <w:sz w:val="20"/>
          <w:szCs w:val="20"/>
          <w:lang w:eastAsia="en-US" w:bidi="ar-SA"/>
        </w:rPr>
        <w:t>Jméno a příjmení dítěte: ____________________________Datum narození_________________</w:t>
      </w:r>
      <w:r>
        <w:rPr>
          <w:rFonts w:eastAsia="Calibri" w:cs="Times New Roman"/>
          <w:kern w:val="0"/>
          <w:sz w:val="20"/>
          <w:szCs w:val="20"/>
          <w:lang w:eastAsia="en-US" w:bidi="ar-SA"/>
        </w:rPr>
        <w:t>_________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50"/>
        <w:gridCol w:w="783"/>
        <w:gridCol w:w="6057"/>
        <w:gridCol w:w="1038"/>
      </w:tblGrid>
      <w:tr w:rsidR="001840A4">
        <w:tblPrEx>
          <w:tblCellMar>
            <w:top w:w="0" w:type="dxa"/>
            <w:bottom w:w="0" w:type="dxa"/>
          </w:tblCellMar>
        </w:tblPrEx>
        <w:tc>
          <w:tcPr>
            <w:tcW w:w="1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1840A4">
            <w:pPr>
              <w:widowControl/>
              <w:suppressAutoHyphens w:val="0"/>
              <w:spacing w:after="200" w:line="276" w:lineRule="auto"/>
              <w:textAlignment w:val="auto"/>
              <w:rPr>
                <w:rFonts w:eastAsia="Calibri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  <w:p w:rsidR="001840A4" w:rsidRDefault="005149DD">
            <w:pPr>
              <w:widowControl/>
              <w:suppressAutoHyphens w:val="0"/>
              <w:spacing w:after="200" w:line="276" w:lineRule="auto"/>
              <w:textAlignment w:val="auto"/>
              <w:rPr>
                <w:rFonts w:eastAsia="Calibri" w:cs="Times New Roman"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eastAsia="en-US" w:bidi="ar-SA"/>
              </w:rPr>
              <w:t>Očkování dítěte</w:t>
            </w:r>
          </w:p>
        </w:tc>
        <w:tc>
          <w:tcPr>
            <w:tcW w:w="6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5149DD">
            <w:pPr>
              <w:widowControl/>
              <w:suppressAutoHyphens w:val="0"/>
              <w:spacing w:after="200" w:line="276" w:lineRule="auto"/>
              <w:textAlignment w:val="auto"/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>Dítě se podrobilo stanoveným pravidelným očkováním (</w:t>
            </w:r>
            <w:proofErr w:type="spellStart"/>
            <w:proofErr w:type="gramStart"/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>popř.splnilo</w:t>
            </w:r>
            <w:proofErr w:type="spellEnd"/>
            <w:proofErr w:type="gramEnd"/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 xml:space="preserve"> podmínku nezbytného očkovacího statusu pro přijetí k předškolnímu vzdělávání v rozsahu nejméně jedné dávky očkovací látky prosti spalničkám, příušnicím a zarděnkám </w:t>
            </w:r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 xml:space="preserve">a dále v případě očkování </w:t>
            </w:r>
            <w:proofErr w:type="spellStart"/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>hexavakcínou</w:t>
            </w:r>
            <w:proofErr w:type="spellEnd"/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 xml:space="preserve"> bylo dítě očkováno ve schématu minimálně 2+1 dávka)                       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1840A4">
            <w:pPr>
              <w:widowControl/>
              <w:suppressAutoHyphens w:val="0"/>
              <w:spacing w:after="200" w:line="276" w:lineRule="auto"/>
              <w:textAlignment w:val="auto"/>
              <w:rPr>
                <w:rFonts w:eastAsia="Calibri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  <w:p w:rsidR="001840A4" w:rsidRDefault="005149DD">
            <w:pPr>
              <w:widowControl/>
              <w:suppressAutoHyphens w:val="0"/>
              <w:spacing w:after="200" w:line="276" w:lineRule="auto"/>
              <w:textAlignment w:val="auto"/>
              <w:rPr>
                <w:rFonts w:eastAsia="Calibri" w:cs="Times New Roman"/>
                <w:b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18"/>
                <w:szCs w:val="18"/>
                <w:lang w:eastAsia="en-US" w:bidi="ar-SA"/>
              </w:rPr>
              <w:t>ANO/NE</w:t>
            </w:r>
          </w:p>
        </w:tc>
      </w:tr>
      <w:tr w:rsidR="001840A4">
        <w:tblPrEx>
          <w:tblCellMar>
            <w:top w:w="0" w:type="dxa"/>
            <w:bottom w:w="0" w:type="dxa"/>
          </w:tblCellMar>
        </w:tblPrEx>
        <w:tc>
          <w:tcPr>
            <w:tcW w:w="1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1840A4">
            <w:pPr>
              <w:widowControl/>
              <w:suppressAutoHyphens w:val="0"/>
              <w:spacing w:after="200" w:line="276" w:lineRule="auto"/>
              <w:textAlignment w:val="auto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5149DD">
            <w:pPr>
              <w:widowControl/>
              <w:suppressAutoHyphens w:val="0"/>
              <w:spacing w:after="200" w:line="276" w:lineRule="auto"/>
              <w:textAlignment w:val="auto"/>
              <w:rPr>
                <w:rFonts w:eastAsia="Calibri" w:cs="Times New Roman"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eastAsia="en-US" w:bidi="ar-SA"/>
              </w:rPr>
              <w:t>NEBO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5149DD">
            <w:pPr>
              <w:widowControl/>
              <w:suppressAutoHyphens w:val="0"/>
              <w:spacing w:after="200" w:line="276" w:lineRule="auto"/>
              <w:textAlignment w:val="auto"/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>Má doklad, že je proti nákaze imunní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5149DD">
            <w:pPr>
              <w:widowControl/>
              <w:suppressAutoHyphens w:val="0"/>
              <w:spacing w:after="200" w:line="276" w:lineRule="auto"/>
              <w:textAlignment w:val="auto"/>
              <w:rPr>
                <w:rFonts w:eastAsia="Calibri" w:cs="Times New Roman"/>
                <w:b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18"/>
                <w:szCs w:val="18"/>
                <w:lang w:eastAsia="en-US" w:bidi="ar-SA"/>
              </w:rPr>
              <w:t>ANO/NE</w:t>
            </w:r>
          </w:p>
        </w:tc>
      </w:tr>
      <w:tr w:rsidR="001840A4">
        <w:tblPrEx>
          <w:tblCellMar>
            <w:top w:w="0" w:type="dxa"/>
            <w:bottom w:w="0" w:type="dxa"/>
          </w:tblCellMar>
        </w:tblPrEx>
        <w:tc>
          <w:tcPr>
            <w:tcW w:w="1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1840A4">
            <w:pPr>
              <w:widowControl/>
              <w:suppressAutoHyphens w:val="0"/>
              <w:spacing w:after="200" w:line="276" w:lineRule="auto"/>
              <w:textAlignment w:val="auto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1840A4">
            <w:pPr>
              <w:widowControl/>
              <w:suppressAutoHyphens w:val="0"/>
              <w:spacing w:after="200" w:line="276" w:lineRule="auto"/>
              <w:textAlignment w:val="auto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5149DD">
            <w:pPr>
              <w:widowControl/>
              <w:suppressAutoHyphens w:val="0"/>
              <w:spacing w:after="200" w:line="276" w:lineRule="auto"/>
              <w:textAlignment w:val="auto"/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eastAsia="Calibri" w:cs="Times New Roman"/>
                <w:kern w:val="0"/>
                <w:sz w:val="18"/>
                <w:szCs w:val="18"/>
                <w:lang w:eastAsia="en-US" w:bidi="ar-SA"/>
              </w:rPr>
              <w:t>Má doklad, že se nemůže očkování podrobit pro kontraindikaci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5149DD">
            <w:pPr>
              <w:widowControl/>
              <w:suppressAutoHyphens w:val="0"/>
              <w:spacing w:after="200" w:line="276" w:lineRule="auto"/>
              <w:textAlignment w:val="auto"/>
              <w:rPr>
                <w:rFonts w:eastAsia="Calibri" w:cs="Times New Roman"/>
                <w:b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18"/>
                <w:szCs w:val="18"/>
                <w:lang w:eastAsia="en-US" w:bidi="ar-SA"/>
              </w:rPr>
              <w:t>ANO/NE</w:t>
            </w:r>
          </w:p>
        </w:tc>
      </w:tr>
    </w:tbl>
    <w:p w:rsidR="001840A4" w:rsidRDefault="001840A4">
      <w:pPr>
        <w:widowControl/>
        <w:suppressAutoHyphens w:val="0"/>
        <w:spacing w:after="200" w:line="276" w:lineRule="auto"/>
        <w:textAlignment w:val="auto"/>
        <w:rPr>
          <w:rFonts w:eastAsia="Calibri" w:cs="Times New Roman"/>
          <w:kern w:val="0"/>
          <w:sz w:val="20"/>
          <w:szCs w:val="20"/>
          <w:lang w:eastAsia="en-US" w:bidi="ar-SA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5528"/>
        <w:gridCol w:w="1128"/>
      </w:tblGrid>
      <w:tr w:rsidR="001840A4">
        <w:tblPrEx>
          <w:tblCellMar>
            <w:top w:w="0" w:type="dxa"/>
            <w:bottom w:w="0" w:type="dxa"/>
          </w:tblCellMar>
        </w:tblPrEx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5149DD">
            <w:pPr>
              <w:widowControl/>
              <w:suppressAutoHyphens w:val="0"/>
              <w:spacing w:after="200" w:line="276" w:lineRule="auto"/>
              <w:textAlignment w:val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Alergie</w:t>
            </w:r>
          </w:p>
        </w:tc>
        <w:tc>
          <w:tcPr>
            <w:tcW w:w="6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1840A4">
            <w:pPr>
              <w:widowControl/>
              <w:suppressAutoHyphens w:val="0"/>
              <w:spacing w:after="200" w:line="276" w:lineRule="auto"/>
              <w:textAlignment w:val="auto"/>
              <w:rPr>
                <w:b/>
                <w:sz w:val="18"/>
                <w:szCs w:val="18"/>
              </w:rPr>
            </w:pPr>
          </w:p>
        </w:tc>
      </w:tr>
      <w:tr w:rsidR="001840A4">
        <w:tblPrEx>
          <w:tblCellMar>
            <w:top w:w="0" w:type="dxa"/>
            <w:bottom w:w="0" w:type="dxa"/>
          </w:tblCellMar>
        </w:tblPrEx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5149DD">
            <w:pPr>
              <w:widowControl/>
              <w:suppressAutoHyphens w:val="0"/>
              <w:spacing w:after="200" w:line="276" w:lineRule="auto"/>
              <w:textAlignment w:val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Psychomotorický vývoj</w:t>
            </w:r>
          </w:p>
        </w:tc>
        <w:tc>
          <w:tcPr>
            <w:tcW w:w="6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1840A4">
            <w:pPr>
              <w:widowControl/>
              <w:suppressAutoHyphens w:val="0"/>
              <w:spacing w:after="200" w:line="276" w:lineRule="auto"/>
              <w:textAlignment w:val="auto"/>
              <w:rPr>
                <w:b/>
                <w:sz w:val="18"/>
                <w:szCs w:val="18"/>
              </w:rPr>
            </w:pPr>
          </w:p>
        </w:tc>
      </w:tr>
      <w:tr w:rsidR="001840A4">
        <w:tblPrEx>
          <w:tblCellMar>
            <w:top w:w="0" w:type="dxa"/>
            <w:bottom w:w="0" w:type="dxa"/>
          </w:tblCellMar>
        </w:tblPrEx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5149DD">
            <w:pPr>
              <w:widowControl/>
              <w:suppressAutoHyphens w:val="0"/>
              <w:spacing w:after="200" w:line="276" w:lineRule="auto"/>
              <w:textAlignment w:val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Chronické onemocnění</w:t>
            </w:r>
          </w:p>
        </w:tc>
        <w:tc>
          <w:tcPr>
            <w:tcW w:w="6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1840A4">
            <w:pPr>
              <w:widowControl/>
              <w:suppressAutoHyphens w:val="0"/>
              <w:spacing w:after="200" w:line="276" w:lineRule="auto"/>
              <w:textAlignment w:val="auto"/>
              <w:rPr>
                <w:b/>
                <w:sz w:val="18"/>
                <w:szCs w:val="18"/>
              </w:rPr>
            </w:pPr>
          </w:p>
        </w:tc>
      </w:tr>
      <w:tr w:rsidR="001840A4">
        <w:tblPrEx>
          <w:tblCellMar>
            <w:top w:w="0" w:type="dxa"/>
            <w:bottom w:w="0" w:type="dxa"/>
          </w:tblCellMar>
        </w:tblPrEx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5149DD">
            <w:pPr>
              <w:widowControl/>
              <w:suppressAutoHyphens w:val="0"/>
              <w:spacing w:after="200" w:line="276" w:lineRule="auto"/>
              <w:textAlignment w:val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Pravidelné užívání léků</w:t>
            </w:r>
          </w:p>
        </w:tc>
        <w:tc>
          <w:tcPr>
            <w:tcW w:w="6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1840A4">
            <w:pPr>
              <w:widowControl/>
              <w:suppressAutoHyphens w:val="0"/>
              <w:spacing w:after="200" w:line="276" w:lineRule="auto"/>
              <w:textAlignment w:val="auto"/>
              <w:rPr>
                <w:b/>
                <w:sz w:val="18"/>
                <w:szCs w:val="18"/>
              </w:rPr>
            </w:pPr>
          </w:p>
        </w:tc>
      </w:tr>
      <w:tr w:rsidR="001840A4">
        <w:tblPrEx>
          <w:tblCellMar>
            <w:top w:w="0" w:type="dxa"/>
            <w:bottom w:w="0" w:type="dxa"/>
          </w:tblCellMar>
        </w:tblPrEx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5149DD">
            <w:pPr>
              <w:widowControl/>
              <w:suppressAutoHyphens w:val="0"/>
              <w:spacing w:after="200" w:line="276" w:lineRule="auto"/>
              <w:textAlignment w:val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Speciální potřeby či nároky dítěte</w:t>
            </w:r>
          </w:p>
        </w:tc>
        <w:tc>
          <w:tcPr>
            <w:tcW w:w="6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1840A4">
            <w:pPr>
              <w:widowControl/>
              <w:suppressAutoHyphens w:val="0"/>
              <w:spacing w:after="200" w:line="276" w:lineRule="auto"/>
              <w:textAlignment w:val="auto"/>
              <w:rPr>
                <w:b/>
                <w:sz w:val="18"/>
                <w:szCs w:val="18"/>
              </w:rPr>
            </w:pPr>
          </w:p>
        </w:tc>
      </w:tr>
      <w:tr w:rsidR="001840A4">
        <w:tblPrEx>
          <w:tblCellMar>
            <w:top w:w="0" w:type="dxa"/>
            <w:bottom w:w="0" w:type="dxa"/>
          </w:tblCellMar>
        </w:tblPrEx>
        <w:tc>
          <w:tcPr>
            <w:tcW w:w="8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5149DD">
            <w:pPr>
              <w:widowControl/>
              <w:suppressAutoHyphens w:val="0"/>
              <w:spacing w:after="200" w:line="276" w:lineRule="auto"/>
              <w:textAlignment w:val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Je dítě schopno vzhledem ke svému zdravotnímu stavu účastnit se výletů a akcí školy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5149DD">
            <w:pPr>
              <w:widowControl/>
              <w:suppressAutoHyphens w:val="0"/>
              <w:spacing w:after="200" w:line="276" w:lineRule="auto"/>
              <w:textAlignment w:val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ANO/NE</w:t>
            </w:r>
          </w:p>
        </w:tc>
      </w:tr>
      <w:tr w:rsidR="001840A4">
        <w:tblPrEx>
          <w:tblCellMar>
            <w:top w:w="0" w:type="dxa"/>
            <w:bottom w:w="0" w:type="dxa"/>
          </w:tblCellMar>
        </w:tblPrEx>
        <w:trPr>
          <w:trHeight w:val="938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0A4" w:rsidRDefault="005149DD">
            <w:pPr>
              <w:widowControl/>
              <w:suppressAutoHyphens w:val="0"/>
              <w:spacing w:after="200" w:line="276" w:lineRule="auto"/>
              <w:textAlignment w:val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Jiná sdělení:</w:t>
            </w:r>
          </w:p>
        </w:tc>
      </w:tr>
    </w:tbl>
    <w:p w:rsidR="001840A4" w:rsidRDefault="001840A4">
      <w:pPr>
        <w:widowControl/>
        <w:suppressAutoHyphens w:val="0"/>
        <w:spacing w:after="200" w:line="276" w:lineRule="auto"/>
        <w:textAlignment w:val="auto"/>
        <w:rPr>
          <w:rFonts w:eastAsia="Calibri" w:cs="Times New Roman"/>
          <w:kern w:val="0"/>
          <w:sz w:val="20"/>
          <w:szCs w:val="20"/>
          <w:lang w:eastAsia="en-US" w:bidi="ar-SA"/>
        </w:rPr>
      </w:pPr>
    </w:p>
    <w:p w:rsidR="001840A4" w:rsidRDefault="005149DD">
      <w:pPr>
        <w:widowControl/>
        <w:suppressAutoHyphens w:val="0"/>
        <w:spacing w:after="200" w:line="276" w:lineRule="auto"/>
        <w:textAlignment w:val="auto"/>
        <w:rPr>
          <w:rFonts w:eastAsia="Calibri" w:cs="Times New Roman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kern w:val="0"/>
          <w:sz w:val="20"/>
          <w:szCs w:val="20"/>
          <w:lang w:eastAsia="en-US" w:bidi="ar-SA"/>
        </w:rPr>
        <w:t xml:space="preserve">je zdravotně způsobilé dle § 50 </w:t>
      </w:r>
      <w:r>
        <w:rPr>
          <w:rFonts w:eastAsia="Calibri" w:cs="Times New Roman"/>
          <w:kern w:val="0"/>
          <w:sz w:val="20"/>
          <w:szCs w:val="20"/>
          <w:lang w:eastAsia="en-US" w:bidi="ar-SA"/>
        </w:rPr>
        <w:t>zákona 258/2000 Sb. o ochraně veřejného zdraví a o změně některých souvisejících zákonů – dítě je řádně očkováno.</w:t>
      </w:r>
    </w:p>
    <w:p w:rsidR="001840A4" w:rsidRDefault="001840A4">
      <w:pPr>
        <w:pStyle w:val="Standard"/>
      </w:pPr>
    </w:p>
    <w:p w:rsidR="001840A4" w:rsidRDefault="001840A4">
      <w:pPr>
        <w:pStyle w:val="Standard"/>
      </w:pPr>
    </w:p>
    <w:p w:rsidR="001840A4" w:rsidRDefault="005149DD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________________                                                                                                        ____________________</w:t>
      </w:r>
      <w:r>
        <w:rPr>
          <w:sz w:val="20"/>
          <w:szCs w:val="20"/>
        </w:rPr>
        <w:t>____</w:t>
      </w:r>
    </w:p>
    <w:p w:rsidR="001840A4" w:rsidRDefault="005149DD">
      <w:pPr>
        <w:pStyle w:val="Standard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Datum                                                                                                                         Razítko a podpis lékaře</w:t>
      </w:r>
    </w:p>
    <w:p w:rsidR="001840A4" w:rsidRDefault="001840A4">
      <w:pPr>
        <w:pStyle w:val="Standard"/>
        <w:rPr>
          <w:b/>
          <w:sz w:val="20"/>
          <w:szCs w:val="20"/>
        </w:rPr>
      </w:pPr>
    </w:p>
    <w:p w:rsidR="001840A4" w:rsidRDefault="001840A4">
      <w:pPr>
        <w:pStyle w:val="Standard"/>
        <w:rPr>
          <w:b/>
          <w:sz w:val="20"/>
          <w:szCs w:val="20"/>
        </w:rPr>
      </w:pPr>
    </w:p>
    <w:p w:rsidR="001840A4" w:rsidRDefault="005149DD">
      <w:pPr>
        <w:pStyle w:val="Standard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</w:p>
    <w:p w:rsidR="001840A4" w:rsidRDefault="005149DD"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Mateřská škola může přijmout pouze dítě, které se podrobilo stanoveným pravidelným </w:t>
      </w:r>
      <w:r>
        <w:rPr>
          <w:sz w:val="18"/>
          <w:szCs w:val="18"/>
        </w:rPr>
        <w:t xml:space="preserve">očkováním, má doklad, že je proti nákaze imunní, nebo se nemůže pro trvalou kontraindikaci očkování podrobit (§34 odst. 5 </w:t>
      </w:r>
      <w:proofErr w:type="spellStart"/>
      <w:r>
        <w:rPr>
          <w:sz w:val="18"/>
          <w:szCs w:val="18"/>
        </w:rPr>
        <w:t>šk</w:t>
      </w:r>
      <w:proofErr w:type="spellEnd"/>
      <w:r>
        <w:rPr>
          <w:sz w:val="18"/>
          <w:szCs w:val="18"/>
        </w:rPr>
        <w:t>. zákona a §50 zák. č. 258/2000 sb., o ochraně veřejného zdraví.) Tato podmínka se netýká dětí, na něž se vztahuje povinné školní vz</w:t>
      </w:r>
      <w:r>
        <w:rPr>
          <w:sz w:val="18"/>
          <w:szCs w:val="18"/>
        </w:rPr>
        <w:t>dělávání. Mateřskou školu budu informovat o změnách zdravotního stavu svého dítěte.</w:t>
      </w:r>
    </w:p>
    <w:p w:rsidR="001840A4" w:rsidRDefault="001840A4">
      <w:pPr>
        <w:pStyle w:val="Standard"/>
        <w:rPr>
          <w:b/>
          <w:sz w:val="18"/>
          <w:szCs w:val="18"/>
        </w:rPr>
      </w:pPr>
    </w:p>
    <w:p w:rsidR="001840A4" w:rsidRDefault="001840A4">
      <w:pPr>
        <w:pStyle w:val="Standard"/>
        <w:rPr>
          <w:b/>
          <w:sz w:val="18"/>
          <w:szCs w:val="18"/>
        </w:rPr>
      </w:pPr>
    </w:p>
    <w:p w:rsidR="001840A4" w:rsidRDefault="001840A4">
      <w:pPr>
        <w:pStyle w:val="Standard"/>
        <w:rPr>
          <w:b/>
          <w:sz w:val="18"/>
          <w:szCs w:val="18"/>
        </w:rPr>
      </w:pPr>
    </w:p>
    <w:p w:rsidR="001840A4" w:rsidRDefault="005149DD">
      <w:pPr>
        <w:pStyle w:val="Standard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Beru na vědomí a stvrzuji svým </w:t>
      </w:r>
      <w:proofErr w:type="gramStart"/>
      <w:r>
        <w:rPr>
          <w:b/>
          <w:sz w:val="20"/>
          <w:szCs w:val="20"/>
        </w:rPr>
        <w:t xml:space="preserve">podpisem:   </w:t>
      </w:r>
      <w:proofErr w:type="gramEnd"/>
      <w:r>
        <w:rPr>
          <w:b/>
          <w:sz w:val="20"/>
          <w:szCs w:val="20"/>
        </w:rPr>
        <w:t xml:space="preserve">  ____________________________________________</w:t>
      </w:r>
    </w:p>
    <w:p w:rsidR="001840A4" w:rsidRDefault="005149DD">
      <w:pPr>
        <w:pStyle w:val="Standard"/>
      </w:pPr>
      <w:r>
        <w:rPr>
          <w:b/>
          <w:sz w:val="20"/>
          <w:szCs w:val="20"/>
        </w:rPr>
        <w:t xml:space="preserve">                                                                               </w:t>
      </w:r>
      <w:r>
        <w:rPr>
          <w:b/>
          <w:sz w:val="20"/>
          <w:szCs w:val="20"/>
        </w:rPr>
        <w:t xml:space="preserve">         Datum a podpis zákonného zástupce</w:t>
      </w:r>
    </w:p>
    <w:sectPr w:rsidR="001840A4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49DD" w:rsidRDefault="005149DD">
      <w:r>
        <w:separator/>
      </w:r>
    </w:p>
  </w:endnote>
  <w:endnote w:type="continuationSeparator" w:id="0">
    <w:p w:rsidR="005149DD" w:rsidRDefault="00514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49DD" w:rsidRDefault="005149DD">
      <w:r>
        <w:rPr>
          <w:color w:val="000000"/>
        </w:rPr>
        <w:separator/>
      </w:r>
    </w:p>
  </w:footnote>
  <w:footnote w:type="continuationSeparator" w:id="0">
    <w:p w:rsidR="005149DD" w:rsidRDefault="005149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840A4"/>
    <w:rsid w:val="001840A4"/>
    <w:rsid w:val="005149DD"/>
    <w:rsid w:val="0066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B99EAD-D63F-4BCA-B7DE-5AA5870FC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Arial"/>
        <w:kern w:val="3"/>
        <w:sz w:val="24"/>
        <w:szCs w:val="24"/>
        <w:lang w:val="cs-CZ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Normln"/>
    <w:next w:val="Normln"/>
    <w:uiPriority w:val="9"/>
    <w:qFormat/>
    <w:pPr>
      <w:keepNext/>
      <w:widowControl/>
      <w:spacing w:before="120"/>
      <w:textAlignment w:val="auto"/>
      <w:outlineLvl w:val="0"/>
    </w:pPr>
    <w:rPr>
      <w:rFonts w:eastAsia="Times New Roman" w:cs="Times New Roman"/>
      <w:b/>
      <w:kern w:val="0"/>
      <w:szCs w:val="20"/>
      <w:lang w:eastAsia="ar-SA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styleId="Hypertextovodkaz">
    <w:name w:val="Hyperlink"/>
    <w:basedOn w:val="Standardnpsmoodstavce"/>
    <w:rPr>
      <w:color w:val="0563C1"/>
      <w:u w:val="single"/>
    </w:rPr>
  </w:style>
  <w:style w:type="character" w:styleId="Nevyeenzmnka">
    <w:name w:val="Unresolved Mention"/>
    <w:basedOn w:val="Standardnpsmoodstavce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rPr>
      <w:rFonts w:eastAsia="Times New Roman" w:cs="Times New Roman"/>
      <w:b/>
      <w:kern w:val="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Romana</dc:creator>
  <cp:lastModifiedBy>Admin</cp:lastModifiedBy>
  <cp:revision>2</cp:revision>
  <cp:lastPrinted>2024-05-16T05:48:00Z</cp:lastPrinted>
  <dcterms:created xsi:type="dcterms:W3CDTF">2026-09-09T08:50:00Z</dcterms:created>
  <dcterms:modified xsi:type="dcterms:W3CDTF">2026-09-09T08:50:00Z</dcterms:modified>
</cp:coreProperties>
</file>